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CB18A1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16-20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CC0EBD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DC37F2">
        <w:rPr>
          <w:rFonts w:ascii="Helvetica" w:eastAsiaTheme="minorEastAsia" w:hAnsi="Helvetica"/>
          <w:color w:val="000000"/>
        </w:rPr>
        <w:t xml:space="preserve"> </w:t>
      </w:r>
      <w:r w:rsidR="00CC0EBD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BC1F58" w:rsidRPr="00CC0EB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C0EBD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BC1F58" w:rsidRPr="00CC0EB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C0EBD">
        <w:rPr>
          <w:rFonts w:ascii="Helvetica" w:eastAsiaTheme="minorEastAsia" w:hAnsi="Helvetica"/>
          <w:color w:val="000000"/>
        </w:rPr>
        <w:t>Disciplinary Core Ideas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Life Science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1.</w:t>
      </w:r>
      <w:r w:rsidRPr="00CB18A1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2.</w:t>
      </w:r>
      <w:r w:rsidRPr="00CB18A1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3.</w:t>
      </w:r>
      <w:r w:rsidRPr="00CB18A1">
        <w:rPr>
          <w:rFonts w:ascii="Helvetica" w:eastAsiaTheme="minorEastAsia" w:hAnsi="Helvetica"/>
          <w:color w:val="000000"/>
        </w:rPr>
        <w:tab/>
        <w:t>Heredity:  Inheritance and variation of traits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4.</w:t>
      </w:r>
      <w:r w:rsidRPr="00CB18A1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Earth and Space Science</w:t>
      </w:r>
    </w:p>
    <w:p w:rsidR="00BC1F58" w:rsidRPr="00CB18A1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Earth’s place in the universe</w:t>
      </w:r>
    </w:p>
    <w:p w:rsidR="00BC1F58" w:rsidRPr="00CB18A1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Earth’s systems</w:t>
      </w:r>
    </w:p>
    <w:p w:rsidR="00BC1F58" w:rsidRPr="00CB18A1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Earth and human activity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Physical Science</w:t>
      </w:r>
    </w:p>
    <w:p w:rsidR="00BC1F58" w:rsidRPr="001811D7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1811D7">
        <w:rPr>
          <w:rFonts w:ascii="Helvetica" w:eastAsiaTheme="minorEastAsia" w:hAnsi="Helvetica"/>
          <w:b/>
          <w:color w:val="000000"/>
        </w:rPr>
        <w:t>Matter and its interactions</w:t>
      </w:r>
    </w:p>
    <w:p w:rsidR="00BC1F58" w:rsidRPr="00CB18A1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Motion and stability:  Forces and interactions</w:t>
      </w:r>
    </w:p>
    <w:p w:rsidR="00BC1F58" w:rsidRPr="00CB18A1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Energy</w:t>
      </w:r>
    </w:p>
    <w:p w:rsidR="00BC1F58" w:rsidRPr="00CB18A1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CB18A1">
        <w:rPr>
          <w:rFonts w:ascii="Helvetica" w:eastAsiaTheme="minorEastAsia" w:hAnsi="Helvetica"/>
          <w:color w:val="000000"/>
        </w:rPr>
        <w:tab/>
        <w:t>transfer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Science and Engineering Practices</w:t>
      </w:r>
    </w:p>
    <w:p w:rsidR="00BC1F58" w:rsidRPr="00CB18A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Asking questions and defining problems</w:t>
      </w:r>
    </w:p>
    <w:p w:rsidR="00BC1F58" w:rsidRPr="00CB18A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Developing and using models</w:t>
      </w:r>
    </w:p>
    <w:p w:rsidR="00BC1F58" w:rsidRPr="00CB18A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Planning and carrying out investigations</w:t>
      </w:r>
    </w:p>
    <w:p w:rsidR="00BC1F58" w:rsidRPr="00CB18A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Analyzing and interpreting data</w:t>
      </w:r>
    </w:p>
    <w:p w:rsidR="00BC1F58" w:rsidRPr="00CB18A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Using mathematics and computational thinking</w:t>
      </w:r>
    </w:p>
    <w:p w:rsidR="00BC1F58" w:rsidRPr="001811D7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1811D7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BC1F58" w:rsidRPr="001811D7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1811D7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BC1F58" w:rsidRPr="001811D7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1811D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BC1F58" w:rsidRPr="00CB18A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CB18A1">
        <w:rPr>
          <w:rFonts w:ascii="Helvetica" w:eastAsiaTheme="minorEastAsia" w:hAnsi="Helvetica"/>
          <w:color w:val="000000"/>
        </w:rPr>
        <w:t>Cross-Cutting</w:t>
      </w:r>
      <w:proofErr w:type="gramEnd"/>
      <w:r w:rsidRPr="00CB18A1">
        <w:rPr>
          <w:rFonts w:ascii="Helvetica" w:eastAsiaTheme="minorEastAsia" w:hAnsi="Helvetica"/>
          <w:color w:val="000000"/>
        </w:rPr>
        <w:t xml:space="preserve"> Concepts</w:t>
      </w:r>
    </w:p>
    <w:p w:rsidR="00BC1F58" w:rsidRPr="001811D7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811D7">
        <w:rPr>
          <w:rFonts w:ascii="Helvetica" w:eastAsiaTheme="minorEastAsia" w:hAnsi="Helvetica"/>
          <w:b/>
          <w:color w:val="000000"/>
        </w:rPr>
        <w:t>Patterns</w:t>
      </w:r>
    </w:p>
    <w:p w:rsidR="00BC1F58" w:rsidRPr="001811D7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811D7">
        <w:rPr>
          <w:rFonts w:ascii="Helvetica" w:eastAsiaTheme="minorEastAsia" w:hAnsi="Helvetica"/>
          <w:b/>
          <w:color w:val="000000"/>
        </w:rPr>
        <w:t>Cause and effect</w:t>
      </w:r>
    </w:p>
    <w:p w:rsidR="00BC1F58" w:rsidRPr="00CB18A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Scale, proportion, and quantity</w:t>
      </w:r>
    </w:p>
    <w:p w:rsidR="00BC1F58" w:rsidRPr="00CB18A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Systems and system models</w:t>
      </w:r>
    </w:p>
    <w:p w:rsidR="00BC1F58" w:rsidRPr="001811D7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811D7">
        <w:rPr>
          <w:rFonts w:ascii="Helvetica" w:eastAsiaTheme="minorEastAsia" w:hAnsi="Helvetica"/>
          <w:b/>
          <w:color w:val="000000"/>
        </w:rPr>
        <w:t>Energy and matter</w:t>
      </w:r>
    </w:p>
    <w:p w:rsidR="00BC1F58" w:rsidRPr="00CB18A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Structure and function</w:t>
      </w:r>
    </w:p>
    <w:p w:rsidR="00BC1F58" w:rsidRPr="00CB18A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CB18A1">
        <w:rPr>
          <w:rFonts w:ascii="Helvetica" w:eastAsiaTheme="minorEastAsia" w:hAnsi="Helvetica"/>
          <w:color w:val="000000"/>
        </w:rPr>
        <w:t>Stability and change</w:t>
      </w:r>
    </w:p>
    <w:p w:rsidR="00BC1F58" w:rsidRPr="00CC0EBD" w:rsidRDefault="00BC1F58" w:rsidP="00BC1F5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CC0EB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A6FFB" w:rsidRPr="00CC0EBD" w:rsidRDefault="00FA6FFB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CC0EBD" w:rsidRDefault="00FA6FFB" w:rsidP="002558F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1811D7" w:rsidRDefault="001811D7" w:rsidP="00E77495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Identify Types of Reactions notes</w:t>
      </w:r>
    </w:p>
    <w:p w:rsidR="00E77495" w:rsidRPr="00E77495" w:rsidRDefault="001811D7" w:rsidP="00E77495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8-10 pg 285</w:t>
      </w:r>
    </w:p>
    <w:p w:rsidR="00582793" w:rsidRDefault="00582793" w:rsidP="00693D49">
      <w:pPr>
        <w:spacing w:after="0"/>
        <w:rPr>
          <w:rFonts w:ascii="Helvetica" w:eastAsiaTheme="minorEastAsia" w:hAnsi="Helvetica"/>
          <w:color w:val="000000"/>
        </w:rPr>
      </w:pPr>
    </w:p>
    <w:p w:rsidR="001811D7" w:rsidRDefault="00693D49" w:rsidP="00693D4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1811D7" w:rsidRPr="001811D7" w:rsidRDefault="001811D7" w:rsidP="001811D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811D7">
        <w:rPr>
          <w:rFonts w:ascii="Helvetica" w:eastAsiaTheme="minorEastAsia" w:hAnsi="Helvetica"/>
          <w:color w:val="000000"/>
        </w:rPr>
        <w:t>Check SR 8-10 pg 285</w:t>
      </w:r>
    </w:p>
    <w:p w:rsidR="000956F9" w:rsidRPr="001811D7" w:rsidRDefault="001811D7" w:rsidP="001811D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Note Taking Guide to structure learning about Writing Net Ionic Equations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8109CA" w:rsidRDefault="00657B23" w:rsidP="007302A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C84C49">
        <w:rPr>
          <w:rFonts w:ascii="Helvetica" w:eastAsiaTheme="minorEastAsia" w:hAnsi="Helvetica"/>
          <w:color w:val="000000"/>
        </w:rPr>
        <w:t>shortened periods</w:t>
      </w:r>
    </w:p>
    <w:p w:rsidR="001811D7" w:rsidRDefault="001811D7" w:rsidP="00E7749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last examples of Net Ionic Equations on note taking guide, if needed</w:t>
      </w:r>
    </w:p>
    <w:p w:rsidR="00E77495" w:rsidRPr="00E77495" w:rsidRDefault="001811D7" w:rsidP="00E7749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8-9, do one together and then rest individually</w:t>
      </w:r>
    </w:p>
    <w:p w:rsidR="00CC0EBD" w:rsidRDefault="00CC0EBD" w:rsidP="00CF2200">
      <w:pPr>
        <w:spacing w:after="0"/>
        <w:rPr>
          <w:rFonts w:ascii="Helvetica" w:eastAsiaTheme="minorEastAsia" w:hAnsi="Helvetica"/>
          <w:color w:val="000000"/>
        </w:rPr>
      </w:pPr>
    </w:p>
    <w:p w:rsidR="002558FB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1811D7" w:rsidRDefault="001811D7" w:rsidP="008109CA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8-9</w:t>
      </w:r>
    </w:p>
    <w:p w:rsidR="001811D7" w:rsidRDefault="001811D7" w:rsidP="008109CA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1811D7" w:rsidRDefault="001811D7" w:rsidP="008109CA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Chapter Highlights page 291</w:t>
      </w:r>
    </w:p>
    <w:p w:rsidR="001811D7" w:rsidRDefault="001811D7" w:rsidP="008109CA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8 Test—Chemical Reactions and Equations—for Tuesday and Wednesday</w:t>
      </w:r>
    </w:p>
    <w:p w:rsidR="00E77495" w:rsidRDefault="001811D7" w:rsidP="008109CA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8 Chapter Review—PP 32, 33, 35, 38a, 39a, 40a, 41, 46, 47 pgs 293-5 due Monday</w:t>
      </w:r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2558FB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1811D7" w:rsidRDefault="001811D7" w:rsidP="008109CA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E77495" w:rsidRDefault="001811D7" w:rsidP="008109CA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Chapter Review assignment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67606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56F9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3CAC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46F02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11D7"/>
    <w:rsid w:val="001838AA"/>
    <w:rsid w:val="0018446A"/>
    <w:rsid w:val="00194268"/>
    <w:rsid w:val="00195C15"/>
    <w:rsid w:val="00197E0A"/>
    <w:rsid w:val="001A6C46"/>
    <w:rsid w:val="001B22CA"/>
    <w:rsid w:val="001B3220"/>
    <w:rsid w:val="001B7FF4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6DE1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58FB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D90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1139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874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A2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2793"/>
    <w:rsid w:val="00586124"/>
    <w:rsid w:val="00587DCE"/>
    <w:rsid w:val="00587EE2"/>
    <w:rsid w:val="00590559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1A7A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3D42"/>
    <w:rsid w:val="005E5698"/>
    <w:rsid w:val="005E5DE9"/>
    <w:rsid w:val="005F11FE"/>
    <w:rsid w:val="006024B6"/>
    <w:rsid w:val="00603C2E"/>
    <w:rsid w:val="00607898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385A"/>
    <w:rsid w:val="00634233"/>
    <w:rsid w:val="00635E21"/>
    <w:rsid w:val="00635F88"/>
    <w:rsid w:val="00637DA0"/>
    <w:rsid w:val="0064118E"/>
    <w:rsid w:val="00645CE3"/>
    <w:rsid w:val="00645FDD"/>
    <w:rsid w:val="006471F9"/>
    <w:rsid w:val="00650E6E"/>
    <w:rsid w:val="00650F1E"/>
    <w:rsid w:val="00652168"/>
    <w:rsid w:val="00652C9B"/>
    <w:rsid w:val="00652D1D"/>
    <w:rsid w:val="00653828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D49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4063B"/>
    <w:rsid w:val="007417B2"/>
    <w:rsid w:val="00741FC9"/>
    <w:rsid w:val="00742C48"/>
    <w:rsid w:val="00743867"/>
    <w:rsid w:val="007446C9"/>
    <w:rsid w:val="007453F6"/>
    <w:rsid w:val="00745BD0"/>
    <w:rsid w:val="007464CF"/>
    <w:rsid w:val="00750EC2"/>
    <w:rsid w:val="00751F75"/>
    <w:rsid w:val="00752676"/>
    <w:rsid w:val="00753150"/>
    <w:rsid w:val="00754CDC"/>
    <w:rsid w:val="007568B9"/>
    <w:rsid w:val="00762A68"/>
    <w:rsid w:val="00764A15"/>
    <w:rsid w:val="0077252E"/>
    <w:rsid w:val="00773979"/>
    <w:rsid w:val="00773993"/>
    <w:rsid w:val="00775D2D"/>
    <w:rsid w:val="007766BA"/>
    <w:rsid w:val="0078130A"/>
    <w:rsid w:val="007837F3"/>
    <w:rsid w:val="00784359"/>
    <w:rsid w:val="007860DA"/>
    <w:rsid w:val="0078668D"/>
    <w:rsid w:val="00794F91"/>
    <w:rsid w:val="0079674D"/>
    <w:rsid w:val="007A214B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9CA"/>
    <w:rsid w:val="00810A59"/>
    <w:rsid w:val="008130AB"/>
    <w:rsid w:val="00813DDE"/>
    <w:rsid w:val="00814FDB"/>
    <w:rsid w:val="00817CBF"/>
    <w:rsid w:val="008223B9"/>
    <w:rsid w:val="00823380"/>
    <w:rsid w:val="00840305"/>
    <w:rsid w:val="00840834"/>
    <w:rsid w:val="0084471A"/>
    <w:rsid w:val="008510D5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0DDC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4E9D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56852"/>
    <w:rsid w:val="00B60271"/>
    <w:rsid w:val="00B6248A"/>
    <w:rsid w:val="00B651B9"/>
    <w:rsid w:val="00B66644"/>
    <w:rsid w:val="00B67B8C"/>
    <w:rsid w:val="00B71069"/>
    <w:rsid w:val="00B72482"/>
    <w:rsid w:val="00B72BCC"/>
    <w:rsid w:val="00B7405C"/>
    <w:rsid w:val="00B7652A"/>
    <w:rsid w:val="00B76ADC"/>
    <w:rsid w:val="00B76B62"/>
    <w:rsid w:val="00B773C4"/>
    <w:rsid w:val="00B80512"/>
    <w:rsid w:val="00B8081B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C1F58"/>
    <w:rsid w:val="00BD1322"/>
    <w:rsid w:val="00BD13B5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19E5"/>
    <w:rsid w:val="00C458F6"/>
    <w:rsid w:val="00C4620A"/>
    <w:rsid w:val="00C46A9C"/>
    <w:rsid w:val="00C51133"/>
    <w:rsid w:val="00C526FB"/>
    <w:rsid w:val="00C57A89"/>
    <w:rsid w:val="00C57A98"/>
    <w:rsid w:val="00C60974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4C49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18A1"/>
    <w:rsid w:val="00CB5974"/>
    <w:rsid w:val="00CC0A8B"/>
    <w:rsid w:val="00CC0EBD"/>
    <w:rsid w:val="00CC106C"/>
    <w:rsid w:val="00CC4AF7"/>
    <w:rsid w:val="00CC66BF"/>
    <w:rsid w:val="00CD0E82"/>
    <w:rsid w:val="00CD2FF9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420F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2FD9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0CFB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37F2"/>
    <w:rsid w:val="00DC40AB"/>
    <w:rsid w:val="00DC4CEB"/>
    <w:rsid w:val="00DD0CBA"/>
    <w:rsid w:val="00DD22AE"/>
    <w:rsid w:val="00DD3613"/>
    <w:rsid w:val="00DD4C21"/>
    <w:rsid w:val="00DD7774"/>
    <w:rsid w:val="00DD79EE"/>
    <w:rsid w:val="00DE1B32"/>
    <w:rsid w:val="00DE6DED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77495"/>
    <w:rsid w:val="00E8125B"/>
    <w:rsid w:val="00E84D0D"/>
    <w:rsid w:val="00E84E99"/>
    <w:rsid w:val="00E8720D"/>
    <w:rsid w:val="00E902E9"/>
    <w:rsid w:val="00E9382F"/>
    <w:rsid w:val="00E9665B"/>
    <w:rsid w:val="00E96959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14B6F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0D0C"/>
    <w:rsid w:val="00F630AE"/>
    <w:rsid w:val="00F641D7"/>
    <w:rsid w:val="00F66EB1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6FFB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590</cp:revision>
  <cp:lastPrinted>2018-04-04T12:54:00Z</cp:lastPrinted>
  <dcterms:created xsi:type="dcterms:W3CDTF">2010-08-13T14:30:00Z</dcterms:created>
  <dcterms:modified xsi:type="dcterms:W3CDTF">2018-04-04T12:54:00Z</dcterms:modified>
</cp:coreProperties>
</file>