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7F1874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4-8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355BFF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7F1874">
        <w:rPr>
          <w:rFonts w:ascii="Helvetica" w:eastAsiaTheme="minorEastAsia" w:hAnsi="Helvetica"/>
          <w:color w:val="000000"/>
        </w:rPr>
        <w:t>Monday is Labor Day.  Wednesday is a 1</w:t>
      </w:r>
      <w:r w:rsidR="00B52CEC">
        <w:rPr>
          <w:rFonts w:ascii="Helvetica" w:eastAsiaTheme="minorEastAsia" w:hAnsi="Helvetica"/>
          <w:color w:val="000000"/>
        </w:rPr>
        <w:t>:25 dismissal for professional development.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AE633D" w:rsidRPr="007F1874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Life Science</w:t>
      </w:r>
    </w:p>
    <w:p w:rsidR="00AE633D" w:rsidRPr="007F18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1.</w:t>
      </w:r>
      <w:r w:rsidR="00291057" w:rsidRPr="007F1874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7F18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2.</w:t>
      </w:r>
      <w:r w:rsidR="00291057" w:rsidRPr="007F1874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7F18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3.</w:t>
      </w:r>
      <w:r w:rsidR="00291057" w:rsidRPr="007F1874">
        <w:rPr>
          <w:rFonts w:ascii="Helvetica" w:eastAsiaTheme="minorEastAsia" w:hAnsi="Helvetica"/>
          <w:color w:val="000000"/>
        </w:rPr>
        <w:tab/>
        <w:t>Heredity:  Inh</w:t>
      </w:r>
      <w:r w:rsidRPr="007F1874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7F18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4.</w:t>
      </w:r>
      <w:r w:rsidR="00291057" w:rsidRPr="007F1874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7F18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Earth and Space Science</w:t>
      </w:r>
    </w:p>
    <w:p w:rsidR="00291057" w:rsidRPr="0048385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Earth’s place in the universe</w:t>
      </w:r>
    </w:p>
    <w:p w:rsidR="00291057" w:rsidRPr="007F187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Earth’s systems</w:t>
      </w:r>
    </w:p>
    <w:p w:rsidR="00291057" w:rsidRPr="007F187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Earth and human activity</w:t>
      </w:r>
    </w:p>
    <w:p w:rsidR="00291057" w:rsidRPr="007F18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Physical Science</w:t>
      </w:r>
    </w:p>
    <w:p w:rsidR="00291057" w:rsidRPr="0048385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7F18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7F18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Energy</w:t>
      </w:r>
    </w:p>
    <w:p w:rsidR="00291057" w:rsidRPr="007F18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F1874">
        <w:rPr>
          <w:rFonts w:ascii="Helvetica" w:eastAsiaTheme="minorEastAsia" w:hAnsi="Helvetica"/>
          <w:color w:val="000000"/>
        </w:rPr>
        <w:tab/>
        <w:t>transfer</w:t>
      </w:r>
    </w:p>
    <w:p w:rsidR="00291057" w:rsidRPr="007F18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7F1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7F1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Developing and using models</w:t>
      </w:r>
    </w:p>
    <w:p w:rsidR="00291057" w:rsidRPr="0048385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291057" w:rsidRPr="007F1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Analyzing and interpreting data</w:t>
      </w:r>
    </w:p>
    <w:p w:rsidR="00291057" w:rsidRPr="0048385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291057" w:rsidRPr="007F1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48385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7F1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7F18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F1874">
        <w:rPr>
          <w:rFonts w:ascii="Helvetica" w:eastAsiaTheme="minorEastAsia" w:hAnsi="Helvetica"/>
          <w:color w:val="000000"/>
        </w:rPr>
        <w:t>Cross-Cutting</w:t>
      </w:r>
      <w:proofErr w:type="gramEnd"/>
      <w:r w:rsidRPr="007F1874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7F1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Patterns</w:t>
      </w:r>
    </w:p>
    <w:p w:rsidR="00291057" w:rsidRPr="0048385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Cause and effect</w:t>
      </w:r>
    </w:p>
    <w:p w:rsidR="00291057" w:rsidRPr="0048385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7F1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Systems and system models</w:t>
      </w:r>
    </w:p>
    <w:p w:rsidR="00291057" w:rsidRPr="007F1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Energy and matter</w:t>
      </w:r>
    </w:p>
    <w:p w:rsidR="00291057" w:rsidRPr="007F1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F1874">
        <w:rPr>
          <w:rFonts w:ascii="Helvetica" w:eastAsiaTheme="minorEastAsia" w:hAnsi="Helvetica"/>
          <w:color w:val="000000"/>
        </w:rPr>
        <w:t>Structure and function</w:t>
      </w:r>
    </w:p>
    <w:p w:rsidR="00291057" w:rsidRPr="0048385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83854">
        <w:rPr>
          <w:rFonts w:ascii="Helvetica" w:eastAsiaTheme="minorEastAsia" w:hAnsi="Helvetica"/>
          <w:b/>
          <w:color w:val="000000"/>
        </w:rPr>
        <w:t>Stability and change</w:t>
      </w:r>
    </w:p>
    <w:p w:rsidR="00806AA9" w:rsidRPr="007F1874" w:rsidRDefault="00806AA9" w:rsidP="00806AA9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  <w:r w:rsidR="007F1874">
        <w:rPr>
          <w:rFonts w:ascii="Helvetica" w:eastAsiaTheme="minorEastAsia" w:hAnsi="Helvetica"/>
          <w:color w:val="000000"/>
        </w:rPr>
        <w:t>doesn’t meet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483854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483854" w:rsidRDefault="00483854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Demo—Absorption of Energy—Chemical Cold Pack</w:t>
      </w:r>
    </w:p>
    <w:p w:rsidR="00483854" w:rsidRDefault="00483854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Graphic Organizer, if needed</w:t>
      </w:r>
    </w:p>
    <w:p w:rsidR="00483854" w:rsidRDefault="00483854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 Minute Journal—Evidence for Chemical Change, Categories of Matter</w:t>
      </w:r>
    </w:p>
    <w:p w:rsidR="00483854" w:rsidRDefault="00483854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share out</w:t>
      </w:r>
    </w:p>
    <w:p w:rsidR="00C17EF5" w:rsidRPr="00C17EF5" w:rsidRDefault="00483854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read pages 10-13, complete graphic organizer up to factor label method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483854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483854" w:rsidRDefault="00483854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Graphic Organizer</w:t>
      </w:r>
    </w:p>
    <w:p w:rsidR="00C17EF5" w:rsidRPr="00C17EF5" w:rsidRDefault="00483854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WS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83854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483854" w:rsidRDefault="00483854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Periodic Table WS</w:t>
      </w:r>
    </w:p>
    <w:p w:rsidR="00483854" w:rsidRDefault="00483854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hyperlink r:id="rId5" w:history="1">
        <w:r w:rsidRPr="0065543D">
          <w:rPr>
            <w:rStyle w:val="Hyperlink"/>
            <w:rFonts w:ascii="Helvetica" w:eastAsiaTheme="minorEastAsia" w:hAnsi="Helvetica"/>
          </w:rPr>
          <w:t>www.htwins.net/scale/</w:t>
        </w:r>
      </w:hyperlink>
      <w:r>
        <w:rPr>
          <w:rFonts w:ascii="Helvetica" w:eastAsiaTheme="minorEastAsia" w:hAnsi="Helvetica"/>
          <w:color w:val="000000"/>
        </w:rPr>
        <w:t xml:space="preserve"> using Chrome books to visualize Orders of Magnitude</w:t>
      </w:r>
    </w:p>
    <w:p w:rsidR="00483854" w:rsidRDefault="00483854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 Minute Journal—Orders of Magnitudes Surprises, Wonder</w:t>
      </w:r>
    </w:p>
    <w:p w:rsidR="00C17EF5" w:rsidRPr="00C17EF5" w:rsidRDefault="00483854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share out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8A103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83854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  <w:r w:rsidR="006D5ABE" w:rsidRPr="007F1874">
        <w:rPr>
          <w:rFonts w:ascii="Helvetica" w:eastAsiaTheme="minorEastAsia" w:hAnsi="Helvetica"/>
          <w:color w:val="000000"/>
        </w:rPr>
        <w:tab/>
      </w:r>
    </w:p>
    <w:p w:rsidR="00483854" w:rsidRDefault="00483854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using the Factor Label Method to convert from SI units with one prefix to another</w:t>
      </w:r>
    </w:p>
    <w:p w:rsidR="00483854" w:rsidRDefault="00483854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Guided Practice</w:t>
      </w:r>
    </w:p>
    <w:p w:rsidR="006D5ABE" w:rsidRPr="007F1874" w:rsidRDefault="00483854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Factor Label WS</w:t>
      </w: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10CE4"/>
    <w:rsid w:val="004130F4"/>
    <w:rsid w:val="00414A05"/>
    <w:rsid w:val="004158CB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BAA"/>
    <w:rsid w:val="00465D8F"/>
    <w:rsid w:val="00473CDA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twins.net/sca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3</Pages>
  <Words>301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518</cp:revision>
  <cp:lastPrinted>2017-08-24T12:38:00Z</cp:lastPrinted>
  <dcterms:created xsi:type="dcterms:W3CDTF">2010-08-13T14:30:00Z</dcterms:created>
  <dcterms:modified xsi:type="dcterms:W3CDTF">2017-08-24T12:40:00Z</dcterms:modified>
</cp:coreProperties>
</file>