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E6200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8-12, 2018</w:t>
      </w:r>
    </w:p>
    <w:p w:rsidR="00405D1A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D529BD">
        <w:rPr>
          <w:rFonts w:ascii="Helvetica" w:eastAsiaTheme="minorEastAsia" w:hAnsi="Helvetica"/>
          <w:color w:val="000000"/>
        </w:rPr>
        <w:t xml:space="preserve">Wednesday </w:t>
      </w:r>
      <w:r w:rsidR="00E62001">
        <w:rPr>
          <w:rFonts w:ascii="Helvetica" w:eastAsiaTheme="minorEastAsia" w:hAnsi="Helvetica"/>
          <w:color w:val="000000"/>
        </w:rPr>
        <w:t>will be a 1:25 dismissal for professional development.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E62001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E620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Disciplinary Core Ideas</w:t>
      </w:r>
    </w:p>
    <w:p w:rsidR="00F36A33" w:rsidRPr="00E620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Life Science</w:t>
      </w:r>
    </w:p>
    <w:p w:rsidR="00F36A33" w:rsidRPr="00E620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E620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E620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E6200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E620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Earth and Space Science</w:t>
      </w:r>
    </w:p>
    <w:p w:rsidR="00F36A33" w:rsidRPr="00E6200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E6200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Earth’s systems</w:t>
      </w:r>
    </w:p>
    <w:p w:rsidR="00F36A33" w:rsidRPr="00E6200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Earth and human activity</w:t>
      </w:r>
    </w:p>
    <w:p w:rsidR="00F36A33" w:rsidRPr="00E620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Physical Science</w:t>
      </w:r>
    </w:p>
    <w:p w:rsidR="00F36A33" w:rsidRPr="00E6200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Matter and its interactions</w:t>
      </w:r>
    </w:p>
    <w:p w:rsidR="00F36A33" w:rsidRPr="00C16AF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C16AF8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E6200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Energy</w:t>
      </w:r>
    </w:p>
    <w:p w:rsidR="00F36A33" w:rsidRPr="00E6200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E62001">
        <w:rPr>
          <w:rFonts w:ascii="Helvetica" w:eastAsiaTheme="minorEastAsia" w:hAnsi="Helvetica"/>
          <w:color w:val="000000"/>
        </w:rPr>
        <w:tab/>
        <w:t>transfer</w:t>
      </w:r>
    </w:p>
    <w:p w:rsidR="00F36A33" w:rsidRPr="00E620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E620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E620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Developing and using models</w:t>
      </w:r>
    </w:p>
    <w:p w:rsidR="00F36A33" w:rsidRPr="00E620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C16AF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C16AF8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C16AF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C16AF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C16AF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C16AF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E620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Engaging in argument from evidence</w:t>
      </w:r>
    </w:p>
    <w:p w:rsidR="00F36A33" w:rsidRPr="00E6200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F36A33" w:rsidRPr="00E6200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E62001">
        <w:rPr>
          <w:rFonts w:ascii="Helvetica" w:eastAsiaTheme="minorEastAsia" w:hAnsi="Helvetica"/>
          <w:color w:val="000000"/>
        </w:rPr>
        <w:t>Cross-Cutting</w:t>
      </w:r>
      <w:proofErr w:type="gramEnd"/>
      <w:r w:rsidRPr="00E62001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E620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Patterns</w:t>
      </w:r>
    </w:p>
    <w:p w:rsidR="00F36A33" w:rsidRPr="00E620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Cause and effect</w:t>
      </w:r>
    </w:p>
    <w:p w:rsidR="00F36A33" w:rsidRPr="00C16AF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C16AF8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E620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Systems and system models</w:t>
      </w:r>
    </w:p>
    <w:p w:rsidR="00F36A33" w:rsidRPr="00C16AF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C16AF8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E620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Structure and function</w:t>
      </w:r>
    </w:p>
    <w:p w:rsidR="00F36A33" w:rsidRPr="00E6200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62001">
        <w:rPr>
          <w:rFonts w:ascii="Helvetica" w:eastAsiaTheme="minorEastAsia" w:hAnsi="Helvetica"/>
          <w:color w:val="000000"/>
        </w:rPr>
        <w:t>Stability and change</w:t>
      </w:r>
    </w:p>
    <w:p w:rsidR="00480858" w:rsidRPr="00E62001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E620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E620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C16AF8" w:rsidRDefault="00480858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C16AF8" w:rsidRPr="00C16AF8" w:rsidRDefault="00C16AF8" w:rsidP="00C16AF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16AF8">
        <w:rPr>
          <w:rFonts w:ascii="Helvetica" w:eastAsiaTheme="minorEastAsia" w:hAnsi="Helvetica"/>
          <w:color w:val="000000"/>
        </w:rPr>
        <w:t>Revisit science data sheet</w:t>
      </w:r>
    </w:p>
    <w:p w:rsidR="00C16AF8" w:rsidRDefault="00C16AF8" w:rsidP="00C16AF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new physics numbers</w:t>
      </w:r>
    </w:p>
    <w:p w:rsidR="00C16AF8" w:rsidRDefault="00C16AF8" w:rsidP="00C16AF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book covers</w:t>
      </w:r>
    </w:p>
    <w:p w:rsidR="00275AAA" w:rsidRPr="00C16AF8" w:rsidRDefault="00C16AF8" w:rsidP="00C16AF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Notes—Definition of Forces, Inertia, Newton’s Laws, model resolving forces into vectors, finding the vector sum of forces (relate to work in Chapter 3 on 2-Dimensional Motion), equilibrium</w:t>
      </w:r>
      <w:r w:rsidR="00F66825" w:rsidRPr="00C16AF8">
        <w:rPr>
          <w:rFonts w:ascii="Helvetica" w:eastAsiaTheme="minorEastAsia" w:hAnsi="Helvetica"/>
          <w:color w:val="000000"/>
        </w:rPr>
        <w:tab/>
      </w:r>
    </w:p>
    <w:p w:rsidR="00562EA1" w:rsidRDefault="00562EA1" w:rsidP="00275AAA">
      <w:pPr>
        <w:spacing w:after="0"/>
        <w:rPr>
          <w:rFonts w:ascii="Helvetica" w:eastAsiaTheme="minorEastAsia" w:hAnsi="Helvetica"/>
          <w:color w:val="000000"/>
        </w:rPr>
      </w:pPr>
    </w:p>
    <w:p w:rsidR="00C16AF8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C16AF8" w:rsidRDefault="00C16AF8" w:rsidP="00C16AF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16AF8">
        <w:rPr>
          <w:rFonts w:ascii="Helvetica" w:eastAsiaTheme="minorEastAsia" w:hAnsi="Helvetica"/>
          <w:color w:val="000000"/>
        </w:rPr>
        <w:t>Board Problems—Resolving Vectors, Finding Vector Resultant</w:t>
      </w:r>
      <w:r>
        <w:rPr>
          <w:rFonts w:ascii="Helvetica" w:eastAsiaTheme="minorEastAsia" w:hAnsi="Helvetica"/>
          <w:color w:val="000000"/>
        </w:rPr>
        <w:t>, confirm to go on</w:t>
      </w:r>
    </w:p>
    <w:p w:rsidR="00D801C4" w:rsidRPr="00C16AF8" w:rsidRDefault="00C16AF8" w:rsidP="00C16AF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PB 1-3 pg 128 + SR 1-5 pg 129 + CR 1-4, 13-15 pg 145-6</w:t>
      </w:r>
    </w:p>
    <w:p w:rsidR="0033675E" w:rsidRDefault="00275AAA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C16AF8" w:rsidRDefault="00341D75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E62001">
        <w:rPr>
          <w:rFonts w:ascii="Helvetica" w:eastAsiaTheme="minorEastAsia" w:hAnsi="Helvetica"/>
          <w:color w:val="000000"/>
        </w:rPr>
        <w:t>shortened periods</w:t>
      </w:r>
    </w:p>
    <w:p w:rsidR="00C16AF8" w:rsidRPr="00C16AF8" w:rsidRDefault="00C16AF8" w:rsidP="00C16AF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16AF8">
        <w:rPr>
          <w:rFonts w:ascii="Helvetica" w:eastAsiaTheme="minorEastAsia" w:hAnsi="Helvetica"/>
          <w:color w:val="000000"/>
        </w:rPr>
        <w:t>Check PB 1-3 pg 128 + SR 1-5 pg 129 + CR 1-4, 13-15 pgs 145-6</w:t>
      </w:r>
    </w:p>
    <w:p w:rsidR="00C16AF8" w:rsidRDefault="00C16AF8" w:rsidP="00C16AF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Notes—Newton’s Second and Thirds, Action-Reaction Pairs, model and guided practice net F=ma (put equation on back of book)</w:t>
      </w:r>
    </w:p>
    <w:p w:rsidR="00E62001" w:rsidRPr="00C16AF8" w:rsidRDefault="00C16AF8" w:rsidP="00C16AF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PC 1-5 pg 132 + SR 1-5 pg 134</w:t>
      </w:r>
    </w:p>
    <w:p w:rsidR="003474FE" w:rsidRDefault="003474FE" w:rsidP="00E62001">
      <w:pPr>
        <w:spacing w:after="0"/>
        <w:rPr>
          <w:rFonts w:ascii="Helvetica" w:eastAsiaTheme="minorEastAsia" w:hAnsi="Helvetica"/>
          <w:color w:val="000000"/>
        </w:rPr>
      </w:pPr>
    </w:p>
    <w:p w:rsidR="00C16AF8" w:rsidRDefault="00D843F6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C16AF8" w:rsidRPr="00C16AF8" w:rsidRDefault="00C16AF8" w:rsidP="00C16AF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16AF8">
        <w:rPr>
          <w:rFonts w:ascii="Helvetica" w:eastAsiaTheme="minorEastAsia" w:hAnsi="Helvetica"/>
          <w:color w:val="000000"/>
        </w:rPr>
        <w:t>Check PC 1-5 pg 132 + SR 1-5 pg 134</w:t>
      </w:r>
    </w:p>
    <w:p w:rsidR="00C16AF8" w:rsidRDefault="00C16AF8" w:rsidP="00C16AF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Problems—must confirm to go on</w:t>
      </w:r>
    </w:p>
    <w:p w:rsidR="00E62001" w:rsidRPr="00C16AF8" w:rsidRDefault="00C16AF8" w:rsidP="00C16AF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Net Force WS</w:t>
      </w:r>
    </w:p>
    <w:p w:rsidR="00D843F6" w:rsidRDefault="00D843F6" w:rsidP="00E62001">
      <w:pPr>
        <w:spacing w:after="0"/>
        <w:rPr>
          <w:rFonts w:ascii="Helvetica" w:eastAsiaTheme="minorEastAsia" w:hAnsi="Helvetica"/>
          <w:color w:val="000000"/>
        </w:rPr>
      </w:pPr>
    </w:p>
    <w:p w:rsidR="00C16AF8" w:rsidRDefault="00D843F6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C16AF8" w:rsidRPr="00C16AF8" w:rsidRDefault="00C16AF8" w:rsidP="00C16AF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16AF8">
        <w:rPr>
          <w:rFonts w:ascii="Helvetica" w:eastAsiaTheme="minorEastAsia" w:hAnsi="Helvetica"/>
          <w:color w:val="000000"/>
        </w:rPr>
        <w:t>Check Net Force WS</w:t>
      </w:r>
    </w:p>
    <w:p w:rsidR="00C16AF8" w:rsidRDefault="00C16AF8" w:rsidP="00C16AF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Notes—Static Friction, Kinetic Friction, Coefficient of Friction, model and guided practice</w:t>
      </w:r>
    </w:p>
    <w:p w:rsidR="00C16AF8" w:rsidRDefault="00C16AF8" w:rsidP="00C16AF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Put Coefficient of Friction formula on back of book</w:t>
      </w:r>
    </w:p>
    <w:p w:rsidR="0033675E" w:rsidRPr="00C16AF8" w:rsidRDefault="00C16AF8" w:rsidP="00C16AF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PD 1-3 pg 139</w:t>
      </w:r>
      <w:r w:rsidR="00275AAA" w:rsidRPr="00C16AF8">
        <w:rPr>
          <w:rFonts w:ascii="Helvetica" w:eastAsiaTheme="minorEastAsia" w:hAnsi="Helvetica"/>
          <w:color w:val="000000"/>
        </w:rPr>
        <w:tab/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3</Pages>
  <Words>321</Words>
  <Characters>1833</Characters>
  <Application>Microsoft Macintosh Word</Application>
  <DocSecurity>0</DocSecurity>
  <Lines>15</Lines>
  <Paragraphs>3</Paragraphs>
  <ScaleCrop>false</ScaleCrop>
  <Company>MCSD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525</cp:revision>
  <cp:lastPrinted>2017-12-15T17:11:00Z</cp:lastPrinted>
  <dcterms:created xsi:type="dcterms:W3CDTF">2010-08-13T14:32:00Z</dcterms:created>
  <dcterms:modified xsi:type="dcterms:W3CDTF">2017-12-15T17:12:00Z</dcterms:modified>
</cp:coreProperties>
</file>